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5E17" w14:textId="7F368C03" w:rsidR="00C940F4" w:rsidRPr="0069044E" w:rsidRDefault="00C940F4" w:rsidP="000035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44E">
        <w:rPr>
          <w:rFonts w:ascii="Times New Roman" w:hAnsi="Times New Roman" w:cs="Times New Roman"/>
          <w:b/>
          <w:bCs/>
          <w:sz w:val="28"/>
          <w:szCs w:val="28"/>
        </w:rPr>
        <w:t>Психологические основы цифровизации учебного сотрудничества младших подростков в процессе решения учебной задачи</w:t>
      </w:r>
    </w:p>
    <w:p w14:paraId="1919BCD5" w14:textId="42BC52E5" w:rsidR="00C940F4" w:rsidRPr="00C940F4" w:rsidRDefault="000035E9" w:rsidP="000035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940F4" w:rsidRPr="00C940F4">
        <w:rPr>
          <w:rFonts w:ascii="Times New Roman" w:hAnsi="Times New Roman" w:cs="Times New Roman"/>
          <w:sz w:val="24"/>
          <w:szCs w:val="24"/>
        </w:rPr>
        <w:t>19-29-14171</w:t>
      </w:r>
    </w:p>
    <w:p w14:paraId="31EFD5AC" w14:textId="77777777" w:rsidR="00C940F4" w:rsidRPr="00C940F4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Руководитель проекта В.В. Рубцов</w:t>
      </w:r>
    </w:p>
    <w:p w14:paraId="2A15DDBD" w14:textId="13FE78A4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Научный коллектив: Е.В</w:t>
      </w:r>
      <w:r w:rsidR="000035E9">
        <w:rPr>
          <w:rFonts w:ascii="Times New Roman" w:hAnsi="Times New Roman" w:cs="Times New Roman"/>
          <w:sz w:val="24"/>
          <w:szCs w:val="24"/>
        </w:rPr>
        <w:t> </w:t>
      </w:r>
      <w:r w:rsidRPr="000035E9">
        <w:rPr>
          <w:rFonts w:ascii="Times New Roman" w:hAnsi="Times New Roman" w:cs="Times New Roman"/>
          <w:sz w:val="24"/>
          <w:szCs w:val="24"/>
        </w:rPr>
        <w:t>Высоцкая, А.З.</w:t>
      </w:r>
      <w:r w:rsidR="000035E9">
        <w:rPr>
          <w:rFonts w:ascii="Times New Roman" w:hAnsi="Times New Roman" w:cs="Times New Roman"/>
          <w:sz w:val="24"/>
          <w:szCs w:val="24"/>
        </w:rPr>
        <w:t> </w:t>
      </w:r>
      <w:r w:rsidRPr="000035E9">
        <w:rPr>
          <w:rFonts w:ascii="Times New Roman" w:hAnsi="Times New Roman" w:cs="Times New Roman"/>
          <w:sz w:val="24"/>
          <w:szCs w:val="24"/>
        </w:rPr>
        <w:t>Зак, А.Д.</w:t>
      </w:r>
      <w:r w:rsidR="000035E9">
        <w:rPr>
          <w:rFonts w:ascii="Times New Roman" w:hAnsi="Times New Roman" w:cs="Times New Roman"/>
          <w:sz w:val="24"/>
          <w:szCs w:val="24"/>
        </w:rPr>
        <w:t> </w:t>
      </w:r>
      <w:r w:rsidRPr="000035E9">
        <w:rPr>
          <w:rFonts w:ascii="Times New Roman" w:hAnsi="Times New Roman" w:cs="Times New Roman"/>
          <w:sz w:val="24"/>
          <w:szCs w:val="24"/>
        </w:rPr>
        <w:t>Лобанова, И.М.</w:t>
      </w:r>
      <w:r w:rsidR="000035E9">
        <w:rPr>
          <w:rFonts w:ascii="Times New Roman" w:hAnsi="Times New Roman" w:cs="Times New Roman"/>
          <w:sz w:val="24"/>
          <w:szCs w:val="24"/>
        </w:rPr>
        <w:t> </w:t>
      </w:r>
      <w:r w:rsidRPr="000035E9">
        <w:rPr>
          <w:rFonts w:ascii="Times New Roman" w:hAnsi="Times New Roman" w:cs="Times New Roman"/>
          <w:sz w:val="24"/>
          <w:szCs w:val="24"/>
        </w:rPr>
        <w:t>Улановская, Г.В.</w:t>
      </w:r>
      <w:r w:rsidR="000035E9">
        <w:rPr>
          <w:rFonts w:ascii="Times New Roman" w:hAnsi="Times New Roman" w:cs="Times New Roman"/>
          <w:sz w:val="24"/>
          <w:szCs w:val="24"/>
        </w:rPr>
        <w:t> </w:t>
      </w:r>
      <w:r w:rsidRPr="000035E9">
        <w:rPr>
          <w:rFonts w:ascii="Times New Roman" w:hAnsi="Times New Roman" w:cs="Times New Roman"/>
          <w:sz w:val="24"/>
          <w:szCs w:val="24"/>
        </w:rPr>
        <w:t>Шукова, М.А. Янишевская</w:t>
      </w:r>
    </w:p>
    <w:p w14:paraId="24DFC47B" w14:textId="77777777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C" w14:textId="3E551C81" w:rsidR="00C940F4" w:rsidRPr="00C940F4" w:rsidRDefault="003772A6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C940F4" w:rsidRPr="00C940F4">
        <w:rPr>
          <w:rFonts w:ascii="Times New Roman" w:hAnsi="Times New Roman" w:cs="Times New Roman"/>
          <w:sz w:val="24"/>
          <w:szCs w:val="24"/>
        </w:rPr>
        <w:t>ифровизаци</w:t>
      </w:r>
      <w:r>
        <w:rPr>
          <w:rFonts w:ascii="Times New Roman" w:hAnsi="Times New Roman" w:cs="Times New Roman"/>
          <w:sz w:val="24"/>
          <w:szCs w:val="24"/>
        </w:rPr>
        <w:t>я образования должна быть нацелена на обеспечение истинно</w:t>
      </w:r>
      <w:r w:rsidR="00C940F4" w:rsidRPr="00C940F4">
        <w:rPr>
          <w:rFonts w:ascii="Times New Roman" w:hAnsi="Times New Roman" w:cs="Times New Roman"/>
          <w:sz w:val="24"/>
          <w:szCs w:val="24"/>
        </w:rPr>
        <w:t xml:space="preserve"> деятельностно</w:t>
      </w:r>
      <w:r>
        <w:rPr>
          <w:rFonts w:ascii="Times New Roman" w:hAnsi="Times New Roman" w:cs="Times New Roman"/>
          <w:sz w:val="24"/>
          <w:szCs w:val="24"/>
        </w:rPr>
        <w:t>й педагогики</w:t>
      </w:r>
      <w:r w:rsidR="00C940F4" w:rsidRPr="00C940F4">
        <w:rPr>
          <w:rFonts w:ascii="Times New Roman" w:hAnsi="Times New Roman" w:cs="Times New Roman"/>
          <w:sz w:val="24"/>
          <w:szCs w:val="24"/>
        </w:rPr>
        <w:t xml:space="preserve">, направленной на формирование </w:t>
      </w:r>
      <w:r>
        <w:rPr>
          <w:rFonts w:ascii="Times New Roman" w:hAnsi="Times New Roman" w:cs="Times New Roman"/>
          <w:sz w:val="24"/>
          <w:szCs w:val="24"/>
        </w:rPr>
        <w:t>у учащихся</w:t>
      </w:r>
      <w:r w:rsidR="00EC1651">
        <w:rPr>
          <w:rFonts w:ascii="Times New Roman" w:hAnsi="Times New Roman" w:cs="Times New Roman"/>
          <w:sz w:val="24"/>
          <w:szCs w:val="24"/>
        </w:rPr>
        <w:t xml:space="preserve"> умения учиться,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651">
        <w:rPr>
          <w:rFonts w:ascii="Times New Roman" w:hAnsi="Times New Roman" w:cs="Times New Roman"/>
          <w:sz w:val="24"/>
          <w:szCs w:val="24"/>
        </w:rPr>
        <w:t xml:space="preserve">теоретического, </w:t>
      </w:r>
      <w:r>
        <w:rPr>
          <w:rFonts w:ascii="Times New Roman" w:hAnsi="Times New Roman" w:cs="Times New Roman"/>
          <w:sz w:val="24"/>
          <w:szCs w:val="24"/>
        </w:rPr>
        <w:t>критического мышления</w:t>
      </w:r>
      <w:r w:rsidR="00EC1651">
        <w:rPr>
          <w:rFonts w:ascii="Times New Roman" w:hAnsi="Times New Roman" w:cs="Times New Roman"/>
          <w:sz w:val="24"/>
          <w:szCs w:val="24"/>
        </w:rPr>
        <w:t xml:space="preserve">, предполагающего усвоение научных понятий и соответствующих  </w:t>
      </w:r>
      <w:r w:rsidR="00C940F4" w:rsidRPr="00C940F4">
        <w:rPr>
          <w:rFonts w:ascii="Times New Roman" w:hAnsi="Times New Roman" w:cs="Times New Roman"/>
          <w:sz w:val="24"/>
          <w:szCs w:val="24"/>
        </w:rPr>
        <w:t xml:space="preserve">разумных и </w:t>
      </w:r>
      <w:r w:rsidR="00EC1651">
        <w:rPr>
          <w:rFonts w:ascii="Times New Roman" w:hAnsi="Times New Roman" w:cs="Times New Roman"/>
          <w:sz w:val="24"/>
          <w:szCs w:val="24"/>
        </w:rPr>
        <w:t xml:space="preserve">рефлексивных </w:t>
      </w:r>
      <w:r w:rsidR="00C940F4" w:rsidRPr="00C940F4">
        <w:rPr>
          <w:rFonts w:ascii="Times New Roman" w:hAnsi="Times New Roman" w:cs="Times New Roman"/>
          <w:sz w:val="24"/>
          <w:szCs w:val="24"/>
        </w:rPr>
        <w:t xml:space="preserve">действий, </w:t>
      </w:r>
      <w:r w:rsidR="00EC1651">
        <w:rPr>
          <w:rFonts w:ascii="Times New Roman" w:hAnsi="Times New Roman" w:cs="Times New Roman"/>
          <w:sz w:val="24"/>
          <w:szCs w:val="24"/>
        </w:rPr>
        <w:t>учитывающих</w:t>
      </w:r>
      <w:r w:rsidR="00C940F4" w:rsidRPr="00C940F4">
        <w:rPr>
          <w:rFonts w:ascii="Times New Roman" w:hAnsi="Times New Roman" w:cs="Times New Roman"/>
          <w:sz w:val="24"/>
          <w:szCs w:val="24"/>
        </w:rPr>
        <w:t xml:space="preserve"> постоянн</w:t>
      </w:r>
      <w:r w:rsidR="00EC1651">
        <w:rPr>
          <w:rFonts w:ascii="Times New Roman" w:hAnsi="Times New Roman" w:cs="Times New Roman"/>
          <w:sz w:val="24"/>
          <w:szCs w:val="24"/>
        </w:rPr>
        <w:t>ое</w:t>
      </w:r>
      <w:r w:rsidR="00C940F4" w:rsidRPr="00C940F4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C1651">
        <w:rPr>
          <w:rFonts w:ascii="Times New Roman" w:hAnsi="Times New Roman" w:cs="Times New Roman"/>
          <w:sz w:val="24"/>
          <w:szCs w:val="24"/>
        </w:rPr>
        <w:t>е</w:t>
      </w:r>
      <w:r w:rsidR="00C940F4" w:rsidRPr="00C940F4">
        <w:rPr>
          <w:rFonts w:ascii="Times New Roman" w:hAnsi="Times New Roman" w:cs="Times New Roman"/>
          <w:sz w:val="24"/>
          <w:szCs w:val="24"/>
        </w:rPr>
        <w:t xml:space="preserve"> условий. </w:t>
      </w:r>
    </w:p>
    <w:p w14:paraId="6DE0B304" w14:textId="77777777" w:rsidR="00C940F4" w:rsidRDefault="00C940F4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Нашей задачей было создание теоретической модели и подхода к разработке цифровой среды нового типа в поддержку усвоения понятийного содержания учебного предмета и развития конструктивного сотрудничества младших подростков в учебной деятельности.</w:t>
      </w:r>
    </w:p>
    <w:p w14:paraId="68FA483D" w14:textId="1AE741F9" w:rsidR="00EC1651" w:rsidRDefault="00EC1651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научные позиции, которые мы пытались реализовать в разработанном продукте</w:t>
      </w:r>
      <w:r w:rsidR="0069044E">
        <w:rPr>
          <w:rFonts w:ascii="Times New Roman" w:hAnsi="Times New Roman" w:cs="Times New Roman"/>
          <w:sz w:val="24"/>
          <w:szCs w:val="24"/>
        </w:rPr>
        <w:t>, в простом изложении можно представить в следующих четырех утверждениях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5CD752" w14:textId="2949C399" w:rsidR="00EC1651" w:rsidRDefault="00EC1651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r w:rsidR="00B0651A">
        <w:rPr>
          <w:rFonts w:ascii="Times New Roman" w:hAnsi="Times New Roman" w:cs="Times New Roman"/>
          <w:sz w:val="24"/>
          <w:szCs w:val="24"/>
        </w:rPr>
        <w:t xml:space="preserve">ученик не может получить </w:t>
      </w:r>
      <w:r>
        <w:rPr>
          <w:rFonts w:ascii="Times New Roman" w:hAnsi="Times New Roman" w:cs="Times New Roman"/>
          <w:sz w:val="24"/>
          <w:szCs w:val="24"/>
        </w:rPr>
        <w:t>научное понятие  в готовом виде. Его можно только обнаружить</w:t>
      </w:r>
      <w:r w:rsidR="0069044E">
        <w:rPr>
          <w:rFonts w:ascii="Times New Roman" w:hAnsi="Times New Roman" w:cs="Times New Roman"/>
          <w:sz w:val="24"/>
          <w:szCs w:val="24"/>
        </w:rPr>
        <w:t xml:space="preserve"> (раскрыть)</w:t>
      </w:r>
      <w:r>
        <w:rPr>
          <w:rFonts w:ascii="Times New Roman" w:hAnsi="Times New Roman" w:cs="Times New Roman"/>
          <w:sz w:val="24"/>
          <w:szCs w:val="24"/>
        </w:rPr>
        <w:t xml:space="preserve"> в процессе развернутой самостоятельной исследовательской деятельности.</w:t>
      </w:r>
    </w:p>
    <w:p w14:paraId="7215F53F" w14:textId="10F82A59" w:rsidR="00EC1651" w:rsidRDefault="00EC1651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эта деятельность предполагает эксперимент и выделение ограничений возможностей своих действий при изменении условий, т.е. </w:t>
      </w:r>
      <w:r w:rsidR="008B6930">
        <w:rPr>
          <w:rFonts w:ascii="Times New Roman" w:hAnsi="Times New Roman" w:cs="Times New Roman"/>
          <w:sz w:val="24"/>
          <w:szCs w:val="24"/>
        </w:rPr>
        <w:t xml:space="preserve">планирование, анализ и рефлексию. </w:t>
      </w:r>
    </w:p>
    <w:p w14:paraId="30D215DF" w14:textId="626A91A3" w:rsidR="008B6930" w:rsidRDefault="008B6930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решение учебной задачи невозможно без моделирования, т.е. фиксации в схемах своих проб и их результатов и ограничений.</w:t>
      </w:r>
    </w:p>
    <w:p w14:paraId="4033B6D5" w14:textId="77777777" w:rsidR="008B6930" w:rsidRDefault="008B6930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освоение теоретического содержания невозможно без взаимодействия со сверстниками, т.к. именно взаимодействие создает условия для выявления содержательных противоречий в системе действий, результатов, условий. </w:t>
      </w:r>
    </w:p>
    <w:p w14:paraId="1F293937" w14:textId="77777777" w:rsidR="0069044E" w:rsidRDefault="0069044E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8E9B3B" w14:textId="0315DD3C" w:rsidR="008B6930" w:rsidRPr="00C940F4" w:rsidRDefault="008B6930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положения реализованы нами в двух </w:t>
      </w:r>
      <w:r w:rsidR="0069044E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>
        <w:rPr>
          <w:rFonts w:ascii="Times New Roman" w:hAnsi="Times New Roman" w:cs="Times New Roman"/>
          <w:sz w:val="24"/>
          <w:szCs w:val="24"/>
        </w:rPr>
        <w:t xml:space="preserve">цифровых продуктах: «Равновесие» и «Лабиринт». </w:t>
      </w:r>
    </w:p>
    <w:p w14:paraId="7F7EEC43" w14:textId="77777777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E1FB7" w14:textId="1873FA2D" w:rsidR="00C940F4" w:rsidRPr="00C940F4" w:rsidRDefault="000035E9" w:rsidP="000035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940F4" w:rsidRPr="00C940F4">
        <w:rPr>
          <w:rFonts w:ascii="Times New Roman" w:hAnsi="Times New Roman" w:cs="Times New Roman"/>
          <w:sz w:val="24"/>
          <w:szCs w:val="24"/>
        </w:rPr>
        <w:t>ундаментальные научные результаты проекта</w:t>
      </w:r>
    </w:p>
    <w:p w14:paraId="6412BF81" w14:textId="5CC635E9" w:rsidR="00C940F4" w:rsidRPr="000035E9" w:rsidRDefault="00C940F4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lastRenderedPageBreak/>
        <w:t>Освоение учеником знания как «неготового», включение в ситуацию его порождения и условий развития строения и формы соответствующего понятия, предполагает существенный пересмотр содержания и порядка изучения учебного предмета. Важнейшим условием перехода к понятийному мышлению является модельное опосредствование действий по решению учебной задачи</w:t>
      </w:r>
      <w:r w:rsidR="0069044E">
        <w:rPr>
          <w:rFonts w:ascii="Times New Roman" w:hAnsi="Times New Roman" w:cs="Times New Roman"/>
          <w:sz w:val="24"/>
          <w:szCs w:val="24"/>
        </w:rPr>
        <w:t xml:space="preserve">. Именно здесь лежат истоки </w:t>
      </w:r>
      <w:r w:rsidRPr="000035E9">
        <w:rPr>
          <w:rFonts w:ascii="Times New Roman" w:hAnsi="Times New Roman" w:cs="Times New Roman"/>
          <w:sz w:val="24"/>
          <w:szCs w:val="24"/>
        </w:rPr>
        <w:t>формировани</w:t>
      </w:r>
      <w:r w:rsidR="0069044E">
        <w:rPr>
          <w:rFonts w:ascii="Times New Roman" w:hAnsi="Times New Roman" w:cs="Times New Roman"/>
          <w:sz w:val="24"/>
          <w:szCs w:val="24"/>
        </w:rPr>
        <w:t xml:space="preserve">я не только </w:t>
      </w:r>
      <w:r w:rsidRPr="000035E9">
        <w:rPr>
          <w:rFonts w:ascii="Times New Roman" w:hAnsi="Times New Roman" w:cs="Times New Roman"/>
          <w:sz w:val="24"/>
          <w:szCs w:val="24"/>
        </w:rPr>
        <w:t>предметных</w:t>
      </w:r>
      <w:r w:rsidR="0069044E">
        <w:rPr>
          <w:rFonts w:ascii="Times New Roman" w:hAnsi="Times New Roman" w:cs="Times New Roman"/>
          <w:sz w:val="24"/>
          <w:szCs w:val="24"/>
        </w:rPr>
        <w:t xml:space="preserve">, но </w:t>
      </w:r>
      <w:r w:rsidRPr="000035E9">
        <w:rPr>
          <w:rFonts w:ascii="Times New Roman" w:hAnsi="Times New Roman" w:cs="Times New Roman"/>
          <w:sz w:val="24"/>
          <w:szCs w:val="24"/>
        </w:rPr>
        <w:t xml:space="preserve"> и метапредметных образовательных результатов.</w:t>
      </w:r>
    </w:p>
    <w:p w14:paraId="37124954" w14:textId="77777777" w:rsidR="00C940F4" w:rsidRPr="00C940F4" w:rsidRDefault="00C940F4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 xml:space="preserve">Динамические цифровые среды, позволяющие поддерживать содержательную коммуникацию в совместном решении задач на уроке, с одной стороны, – дают возможность освоения цели и смысла собственных действий, с другой – предъявляют систему учебных задач, последовательно развертывающих деятельностное содержание понятий, востребованных учебной дисциплиной. </w:t>
      </w:r>
    </w:p>
    <w:p w14:paraId="5393ED90" w14:textId="77777777" w:rsidR="00C940F4" w:rsidRPr="00C940F4" w:rsidRDefault="00C940F4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Эти функции обычно «теряются» при формально-иллюстративном использовании моделей, и в том числе компьютерных, в передаче «готовых» знаний.</w:t>
      </w:r>
    </w:p>
    <w:p w14:paraId="3F625D6D" w14:textId="77777777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51F77" w14:textId="77777777" w:rsidR="00C940F4" w:rsidRPr="00C940F4" w:rsidRDefault="00C940F4" w:rsidP="000035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Принципы организации цифровой поддержки совместно-распределенного учебного действия</w:t>
      </w:r>
    </w:p>
    <w:p w14:paraId="4074E6E8" w14:textId="77777777" w:rsidR="00C940F4" w:rsidRPr="00C940F4" w:rsidRDefault="00C940F4" w:rsidP="000035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Деятельностно-ориентированная компьютерная среда представляет собой пространство построения и преобразования модельных объектов в совместном учебно-исследовательском действии</w:t>
      </w:r>
    </w:p>
    <w:p w14:paraId="5FCB217B" w14:textId="5FBDF9BA" w:rsidR="00C940F4" w:rsidRPr="00C940F4" w:rsidRDefault="00C940F4" w:rsidP="000035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 xml:space="preserve">Особая предметность модельного действия в цифровой среде позволяет </w:t>
      </w:r>
      <w:r w:rsidR="00D12FC2">
        <w:rPr>
          <w:rFonts w:ascii="Times New Roman" w:hAnsi="Times New Roman" w:cs="Times New Roman"/>
          <w:sz w:val="24"/>
          <w:szCs w:val="24"/>
        </w:rPr>
        <w:t xml:space="preserve">построить </w:t>
      </w:r>
      <w:r w:rsidRPr="00C940F4">
        <w:rPr>
          <w:rFonts w:ascii="Times New Roman" w:hAnsi="Times New Roman" w:cs="Times New Roman"/>
          <w:sz w:val="24"/>
          <w:szCs w:val="24"/>
        </w:rPr>
        <w:t xml:space="preserve">прогноз результата каждой операции в соответствии с формируемым понятием </w:t>
      </w:r>
    </w:p>
    <w:p w14:paraId="0ED0454D" w14:textId="77777777" w:rsidR="00C940F4" w:rsidRPr="00C940F4" w:rsidRDefault="00C940F4" w:rsidP="000035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Цифровая среда имеет «прозрачный» интерфейс программы, позволяющий имитировать предметно-адекватные действия в «натуральной» среде</w:t>
      </w:r>
    </w:p>
    <w:p w14:paraId="66FF57BD" w14:textId="77777777" w:rsidR="00C940F4" w:rsidRPr="00C940F4" w:rsidRDefault="00C940F4" w:rsidP="000035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Цифровая среда поддерживает предметные и логические вариации постановки учебной задачи и организации исследовательской ситуации на их основе</w:t>
      </w:r>
    </w:p>
    <w:p w14:paraId="6CD5D369" w14:textId="77777777" w:rsidR="00C940F4" w:rsidRPr="00C940F4" w:rsidRDefault="00C940F4" w:rsidP="000035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Понятийные ориентиры не представлены «наглядно» и раскрываются лишь в процессе анализа оснований выполнения действий</w:t>
      </w:r>
    </w:p>
    <w:p w14:paraId="621C569B" w14:textId="77777777" w:rsidR="00C940F4" w:rsidRPr="000035E9" w:rsidRDefault="00C940F4" w:rsidP="000035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Поддержка предметно-содержательного взаимодействия определяется условиями действия в цифровой среде, не позволяющими получить нужный результат в одиночку или заимствовать его в готовом виде.</w:t>
      </w:r>
    </w:p>
    <w:p w14:paraId="07A39C9C" w14:textId="77777777" w:rsidR="00C940F4" w:rsidRPr="00C940F4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29C7D" w14:textId="4C186349" w:rsidR="00C940F4" w:rsidRPr="000035E9" w:rsidRDefault="0069044E" w:rsidP="000035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40F4" w:rsidRPr="000035E9">
        <w:rPr>
          <w:rFonts w:ascii="Times New Roman" w:hAnsi="Times New Roman" w:cs="Times New Roman"/>
          <w:sz w:val="24"/>
          <w:szCs w:val="24"/>
        </w:rPr>
        <w:t>озданные на основе научных результатов проекта продукты</w:t>
      </w:r>
    </w:p>
    <w:p w14:paraId="180EB710" w14:textId="77777777" w:rsidR="0069044E" w:rsidRDefault="00C940F4" w:rsidP="000035E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 xml:space="preserve">цифровая среда «Равновесие»: </w:t>
      </w:r>
    </w:p>
    <w:p w14:paraId="5E6A8A58" w14:textId="729E7DDE" w:rsidR="00C940F4" w:rsidRPr="0069044E" w:rsidRDefault="0069044E" w:rsidP="0069044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40F4" w:rsidRPr="0069044E">
        <w:rPr>
          <w:rFonts w:ascii="Times New Roman" w:hAnsi="Times New Roman" w:cs="Times New Roman"/>
          <w:sz w:val="24"/>
          <w:szCs w:val="24"/>
        </w:rPr>
        <w:t>оддержка коллективно-распределенной учебной деятельности в формировании когнитивных и коммуникативных метапредметных результатов</w:t>
      </w:r>
    </w:p>
    <w:p w14:paraId="32316B9F" w14:textId="77777777" w:rsidR="00C940F4" w:rsidRPr="00C940F4" w:rsidRDefault="00C940F4" w:rsidP="000035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lastRenderedPageBreak/>
        <w:t>Создание интерактивной цифровой среды «Равновесие» нацелено на развитие продуктивной коммуникации на уроке в условиях предметно-содержательного распределения учебно-исследовательских действий. Особенности практических действий с объектами среды инициируют эффективную учебную коммуникацию в решении весьма сложных задач на уравновешивание. Программа формирования понятия «мультипликативного» строения предусматривает освоение необходимых средств «теоретической» ориентировки и возможность оценки их использования учащимися «на практике».</w:t>
      </w:r>
    </w:p>
    <w:p w14:paraId="005BC81E" w14:textId="77777777" w:rsidR="00C940F4" w:rsidRPr="00C940F4" w:rsidRDefault="00C940F4" w:rsidP="000035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 xml:space="preserve">Разработанная </w:t>
      </w:r>
      <w:r w:rsidRPr="00C940F4">
        <w:rPr>
          <w:rFonts w:ascii="Times New Roman" w:hAnsi="Times New Roman" w:cs="Times New Roman"/>
          <w:sz w:val="24"/>
          <w:szCs w:val="24"/>
          <w:lang w:val="en-GB"/>
        </w:rPr>
        <w:t>web</w:t>
      </w:r>
      <w:r w:rsidRPr="00C940F4">
        <w:rPr>
          <w:rFonts w:ascii="Times New Roman" w:hAnsi="Times New Roman" w:cs="Times New Roman"/>
          <w:sz w:val="24"/>
          <w:szCs w:val="24"/>
        </w:rPr>
        <w:t>-система включает в себя:</w:t>
      </w:r>
    </w:p>
    <w:p w14:paraId="5C18EA68" w14:textId="77777777" w:rsidR="00C940F4" w:rsidRPr="00C940F4" w:rsidRDefault="00C940F4" w:rsidP="000035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цифровой «редактор» для разработчиков (создание учебных серий задач в компьютерной среде)</w:t>
      </w:r>
    </w:p>
    <w:p w14:paraId="42E58ADF" w14:textId="77777777" w:rsidR="00C940F4" w:rsidRPr="00C940F4" w:rsidRDefault="00C940F4" w:rsidP="000035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набор рабочих материалов для учителя и учащихся: ссылки на готовые серии задач (образцовые уроки).</w:t>
      </w:r>
    </w:p>
    <w:p w14:paraId="6B44BE0F" w14:textId="77777777" w:rsidR="00C940F4" w:rsidRPr="00C940F4" w:rsidRDefault="00C940F4" w:rsidP="000035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Составлено методическое руководство учителя (описание работы с программой, примерные конспекты уроков).</w:t>
      </w:r>
    </w:p>
    <w:p w14:paraId="5815C66D" w14:textId="77777777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00437" w14:textId="77777777" w:rsidR="0069044E" w:rsidRDefault="00C940F4" w:rsidP="000035E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Цифровая среда «Лабиринт»</w:t>
      </w:r>
    </w:p>
    <w:p w14:paraId="58D7A456" w14:textId="3CC4B583" w:rsidR="00C940F4" w:rsidRPr="0069044E" w:rsidRDefault="0069044E" w:rsidP="006904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940F4" w:rsidRPr="0069044E">
        <w:rPr>
          <w:rFonts w:ascii="Times New Roman" w:hAnsi="Times New Roman" w:cs="Times New Roman"/>
          <w:sz w:val="24"/>
          <w:szCs w:val="24"/>
        </w:rPr>
        <w:t>иагности</w:t>
      </w:r>
      <w:r>
        <w:rPr>
          <w:rFonts w:ascii="Times New Roman" w:hAnsi="Times New Roman" w:cs="Times New Roman"/>
          <w:sz w:val="24"/>
          <w:szCs w:val="24"/>
        </w:rPr>
        <w:t xml:space="preserve">ческий инструмент оценки сформированности действий  </w:t>
      </w:r>
      <w:r w:rsidR="009A355A">
        <w:rPr>
          <w:rFonts w:ascii="Times New Roman" w:hAnsi="Times New Roman" w:cs="Times New Roman"/>
          <w:sz w:val="24"/>
          <w:szCs w:val="24"/>
        </w:rPr>
        <w:t xml:space="preserve">моделирования,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9A35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планировани</w:t>
      </w:r>
      <w:r w:rsidR="009A355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рефлексии </w:t>
      </w:r>
      <w:r w:rsidR="009A355A">
        <w:rPr>
          <w:rFonts w:ascii="Times New Roman" w:hAnsi="Times New Roman" w:cs="Times New Roman"/>
          <w:sz w:val="24"/>
          <w:szCs w:val="24"/>
        </w:rPr>
        <w:t>в условиях</w:t>
      </w:r>
      <w:r w:rsidR="00C940F4" w:rsidRPr="0069044E">
        <w:rPr>
          <w:rFonts w:ascii="Times New Roman" w:hAnsi="Times New Roman" w:cs="Times New Roman"/>
          <w:sz w:val="24"/>
          <w:szCs w:val="24"/>
        </w:rPr>
        <w:t xml:space="preserve"> содержательной учебной коммуникации</w:t>
      </w:r>
      <w:r w:rsidR="009A355A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14:paraId="15089C9C" w14:textId="016A670F" w:rsidR="00C940F4" w:rsidRPr="00C940F4" w:rsidRDefault="00C940F4" w:rsidP="000035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Цифровая среда «Лабиринт»</w:t>
      </w:r>
      <w:r w:rsidR="009A355A">
        <w:rPr>
          <w:rFonts w:ascii="Times New Roman" w:hAnsi="Times New Roman" w:cs="Times New Roman"/>
          <w:sz w:val="24"/>
          <w:szCs w:val="24"/>
        </w:rPr>
        <w:t xml:space="preserve"> </w:t>
      </w:r>
      <w:r w:rsidRPr="00C940F4">
        <w:rPr>
          <w:rFonts w:ascii="Times New Roman" w:hAnsi="Times New Roman" w:cs="Times New Roman"/>
          <w:sz w:val="24"/>
          <w:szCs w:val="24"/>
        </w:rPr>
        <w:t xml:space="preserve"> моделиру</w:t>
      </w:r>
      <w:r w:rsidR="009A355A">
        <w:rPr>
          <w:rFonts w:ascii="Times New Roman" w:hAnsi="Times New Roman" w:cs="Times New Roman"/>
          <w:sz w:val="24"/>
          <w:szCs w:val="24"/>
        </w:rPr>
        <w:t>ет г</w:t>
      </w:r>
      <w:r w:rsidRPr="00C940F4">
        <w:rPr>
          <w:rFonts w:ascii="Times New Roman" w:hAnsi="Times New Roman" w:cs="Times New Roman"/>
          <w:sz w:val="24"/>
          <w:szCs w:val="24"/>
        </w:rPr>
        <w:t>рупповое решение учебной задачи в условиях разделения действий участников</w:t>
      </w:r>
      <w:r w:rsidR="009A355A">
        <w:rPr>
          <w:rFonts w:ascii="Times New Roman" w:hAnsi="Times New Roman" w:cs="Times New Roman"/>
          <w:sz w:val="24"/>
          <w:szCs w:val="24"/>
        </w:rPr>
        <w:t xml:space="preserve">. </w:t>
      </w:r>
      <w:r w:rsidRPr="00C94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E8D61" w14:textId="77777777" w:rsidR="00C940F4" w:rsidRPr="00C940F4" w:rsidRDefault="00C940F4" w:rsidP="002D01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 xml:space="preserve">Разработанная </w:t>
      </w:r>
      <w:r w:rsidRPr="00C940F4">
        <w:rPr>
          <w:rFonts w:ascii="Times New Roman" w:hAnsi="Times New Roman" w:cs="Times New Roman"/>
          <w:sz w:val="24"/>
          <w:szCs w:val="24"/>
          <w:lang w:val="en-GB"/>
        </w:rPr>
        <w:t>web</w:t>
      </w:r>
      <w:r w:rsidRPr="00C940F4">
        <w:rPr>
          <w:rFonts w:ascii="Times New Roman" w:hAnsi="Times New Roman" w:cs="Times New Roman"/>
          <w:sz w:val="24"/>
          <w:szCs w:val="24"/>
        </w:rPr>
        <w:t xml:space="preserve">-система включает в себя </w:t>
      </w:r>
    </w:p>
    <w:p w14:paraId="7A628A17" w14:textId="77777777" w:rsidR="00C940F4" w:rsidRPr="00C940F4" w:rsidRDefault="00C940F4" w:rsidP="000035E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цифровой «редактор» для разработчиков (создание диагностических серий задач в компьютерной среде)</w:t>
      </w:r>
    </w:p>
    <w:p w14:paraId="31589BFA" w14:textId="77777777" w:rsidR="00C940F4" w:rsidRPr="00C940F4" w:rsidRDefault="00C940F4" w:rsidP="000035E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набор рабочих материалов для диагностики: ссылки на готовые серии задач</w:t>
      </w:r>
    </w:p>
    <w:p w14:paraId="403ED322" w14:textId="2F6496F8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руководство пользователя</w:t>
      </w:r>
    </w:p>
    <w:p w14:paraId="7555DD36" w14:textId="77777777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EC2E7" w14:textId="76C7B23E" w:rsidR="00C940F4" w:rsidRPr="00C940F4" w:rsidRDefault="000035E9" w:rsidP="000035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40F4" w:rsidRPr="00C940F4">
        <w:rPr>
          <w:rFonts w:ascii="Times New Roman" w:hAnsi="Times New Roman" w:cs="Times New Roman"/>
          <w:sz w:val="24"/>
          <w:szCs w:val="24"/>
        </w:rPr>
        <w:t>ерспективы и необходимые действия для внедрения полученных результатов</w:t>
      </w:r>
    </w:p>
    <w:p w14:paraId="7121FBC2" w14:textId="77777777" w:rsidR="00C940F4" w:rsidRPr="00C940F4" w:rsidRDefault="00C940F4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Предлагаемый подход может быть внедрен в качестве методологической основы и психолого-дидактической платформы разработки перспективных моделей учебного программного обеспечения. Созданные на его основе образцы цифровой поддержки могут послужить задаче подготовки соответствующих специалистов-разработчиков.</w:t>
      </w:r>
    </w:p>
    <w:p w14:paraId="7D9C5181" w14:textId="77777777" w:rsidR="00C940F4" w:rsidRPr="00C940F4" w:rsidRDefault="00C940F4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 xml:space="preserve">Учебный модуль «Равновесие», интегрированный в пропедевтические курсы естественнонаучных дисциплин, может быть включен в образовательные программы школ, </w:t>
      </w:r>
      <w:r w:rsidRPr="00C940F4">
        <w:rPr>
          <w:rFonts w:ascii="Times New Roman" w:hAnsi="Times New Roman" w:cs="Times New Roman"/>
          <w:sz w:val="24"/>
          <w:szCs w:val="24"/>
        </w:rPr>
        <w:lastRenderedPageBreak/>
        <w:t>заинтересованных в фасилитации перехода от начальной школы в основную, а также в формировании значимых метапредметных результатов, определяющих качество дальнейшего обучения.</w:t>
      </w:r>
    </w:p>
    <w:p w14:paraId="244B6780" w14:textId="2D3143C5" w:rsidR="00C940F4" w:rsidRPr="00C940F4" w:rsidRDefault="00C940F4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Цифровая диагностик</w:t>
      </w:r>
      <w:r w:rsidR="009A355A">
        <w:rPr>
          <w:rFonts w:ascii="Times New Roman" w:hAnsi="Times New Roman" w:cs="Times New Roman"/>
          <w:sz w:val="24"/>
          <w:szCs w:val="24"/>
        </w:rPr>
        <w:t xml:space="preserve">а </w:t>
      </w:r>
      <w:r w:rsidRPr="00C940F4">
        <w:rPr>
          <w:rFonts w:ascii="Times New Roman" w:hAnsi="Times New Roman" w:cs="Times New Roman"/>
          <w:sz w:val="24"/>
          <w:szCs w:val="24"/>
        </w:rPr>
        <w:t>«Лабиринт» может быть применена в школах для оценки возможности содержательного взаимодействия учащихся в решении учебно-поисковой задачи, наряду с оценкой сформированности других метапредметных результатов, позволяющ</w:t>
      </w:r>
      <w:r w:rsidR="009A355A">
        <w:rPr>
          <w:rFonts w:ascii="Times New Roman" w:hAnsi="Times New Roman" w:cs="Times New Roman"/>
          <w:sz w:val="24"/>
          <w:szCs w:val="24"/>
        </w:rPr>
        <w:t>их</w:t>
      </w:r>
      <w:r w:rsidRPr="00C940F4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9A355A">
        <w:rPr>
          <w:rFonts w:ascii="Times New Roman" w:hAnsi="Times New Roman" w:cs="Times New Roman"/>
          <w:sz w:val="24"/>
          <w:szCs w:val="24"/>
        </w:rPr>
        <w:t>ировать</w:t>
      </w:r>
      <w:r w:rsidRPr="00C940F4">
        <w:rPr>
          <w:rFonts w:ascii="Times New Roman" w:hAnsi="Times New Roman" w:cs="Times New Roman"/>
          <w:sz w:val="24"/>
          <w:szCs w:val="24"/>
        </w:rPr>
        <w:t xml:space="preserve"> успешност</w:t>
      </w:r>
      <w:r w:rsidR="009A355A">
        <w:rPr>
          <w:rFonts w:ascii="Times New Roman" w:hAnsi="Times New Roman" w:cs="Times New Roman"/>
          <w:sz w:val="24"/>
          <w:szCs w:val="24"/>
        </w:rPr>
        <w:t>ь</w:t>
      </w:r>
      <w:r w:rsidRPr="00C940F4">
        <w:rPr>
          <w:rFonts w:ascii="Times New Roman" w:hAnsi="Times New Roman" w:cs="Times New Roman"/>
          <w:sz w:val="24"/>
          <w:szCs w:val="24"/>
        </w:rPr>
        <w:t xml:space="preserve"> и коррек</w:t>
      </w:r>
      <w:r w:rsidR="009A355A">
        <w:rPr>
          <w:rFonts w:ascii="Times New Roman" w:hAnsi="Times New Roman" w:cs="Times New Roman"/>
          <w:sz w:val="24"/>
          <w:szCs w:val="24"/>
        </w:rPr>
        <w:t>тировать</w:t>
      </w:r>
      <w:r w:rsidRPr="00C940F4"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9A355A">
        <w:rPr>
          <w:rFonts w:ascii="Times New Roman" w:hAnsi="Times New Roman" w:cs="Times New Roman"/>
          <w:sz w:val="24"/>
          <w:szCs w:val="24"/>
        </w:rPr>
        <w:t>и</w:t>
      </w:r>
      <w:r w:rsidRPr="00C940F4">
        <w:rPr>
          <w:rFonts w:ascii="Times New Roman" w:hAnsi="Times New Roman" w:cs="Times New Roman"/>
          <w:sz w:val="24"/>
          <w:szCs w:val="24"/>
        </w:rPr>
        <w:t xml:space="preserve"> в дальнейшем обучении.</w:t>
      </w:r>
    </w:p>
    <w:p w14:paraId="3C4AC52B" w14:textId="77777777" w:rsidR="000035E9" w:rsidRDefault="000035E9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0AB96" w14:textId="56019762" w:rsidR="00C940F4" w:rsidRPr="000035E9" w:rsidRDefault="00C940F4" w:rsidP="000035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Действия для внедрения</w:t>
      </w:r>
    </w:p>
    <w:p w14:paraId="39415267" w14:textId="77777777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Шаг 1: разработка и организация подготовки учителей и студентов педагогических вузов к работе с деятельностно-ориентированной модельной средой поддержки содержательно-предметной коммуникации в пропедевтических курсах на переходе в основную школу</w:t>
      </w:r>
    </w:p>
    <w:p w14:paraId="48A8C21E" w14:textId="77777777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Шаг 2: разработка системы методического сопровождения деятельностной поддержки пропедевтики содержания новых учебных предметов для учащихся пятых и шестых классов</w:t>
      </w:r>
    </w:p>
    <w:p w14:paraId="30C99869" w14:textId="5E2B4D7F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Шаг 3: техническое оснащение школ, участвующих в проекте, позволяющее органично включ</w:t>
      </w:r>
      <w:r w:rsidR="009A355A">
        <w:rPr>
          <w:rFonts w:ascii="Times New Roman" w:hAnsi="Times New Roman" w:cs="Times New Roman"/>
          <w:sz w:val="24"/>
          <w:szCs w:val="24"/>
        </w:rPr>
        <w:t>ить</w:t>
      </w:r>
      <w:r w:rsidRPr="000035E9">
        <w:rPr>
          <w:rFonts w:ascii="Times New Roman" w:hAnsi="Times New Roman" w:cs="Times New Roman"/>
          <w:sz w:val="24"/>
          <w:szCs w:val="24"/>
        </w:rPr>
        <w:t xml:space="preserve"> в целостный учебный процесс </w:t>
      </w:r>
      <w:r w:rsidR="009A355A">
        <w:rPr>
          <w:rFonts w:ascii="Times New Roman" w:hAnsi="Times New Roman" w:cs="Times New Roman"/>
          <w:sz w:val="24"/>
          <w:szCs w:val="24"/>
        </w:rPr>
        <w:t>обязательные фрагменты .</w:t>
      </w:r>
      <w:r w:rsidRPr="000035E9">
        <w:rPr>
          <w:rFonts w:ascii="Times New Roman" w:hAnsi="Times New Roman" w:cs="Times New Roman"/>
          <w:sz w:val="24"/>
          <w:szCs w:val="24"/>
        </w:rPr>
        <w:t>самостоятельной исследовательской работы в цифровой модельной среде и содержательной коммуникации её участников</w:t>
      </w:r>
      <w:r w:rsidR="009A355A">
        <w:rPr>
          <w:rFonts w:ascii="Times New Roman" w:hAnsi="Times New Roman" w:cs="Times New Roman"/>
          <w:sz w:val="24"/>
          <w:szCs w:val="24"/>
        </w:rPr>
        <w:t>.</w:t>
      </w:r>
    </w:p>
    <w:p w14:paraId="595D97A7" w14:textId="3E48E684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Шаг 4: ознакомление педагогической общественности с результатами инновационных разработок и распространение опыта интенсификации обучения на переходе в основную школу и поддержки предметных линий непрерывного школьного образования</w:t>
      </w:r>
      <w:r w:rsidR="009A355A">
        <w:rPr>
          <w:rFonts w:ascii="Times New Roman" w:hAnsi="Times New Roman" w:cs="Times New Roman"/>
          <w:sz w:val="24"/>
          <w:szCs w:val="24"/>
        </w:rPr>
        <w:t>.</w:t>
      </w:r>
    </w:p>
    <w:p w14:paraId="15491CEB" w14:textId="768FDA13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84B04" w14:textId="52ECD219" w:rsidR="00C940F4" w:rsidRPr="00C940F4" w:rsidRDefault="000035E9" w:rsidP="000035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40F4" w:rsidRPr="00C940F4">
        <w:rPr>
          <w:rFonts w:ascii="Times New Roman" w:hAnsi="Times New Roman" w:cs="Times New Roman"/>
          <w:sz w:val="24"/>
          <w:szCs w:val="24"/>
        </w:rPr>
        <w:t>репятствия на пути внедрения результатов в образовательный процесс</w:t>
      </w:r>
    </w:p>
    <w:p w14:paraId="54870349" w14:textId="1B84C0EB" w:rsidR="00C940F4" w:rsidRPr="00C940F4" w:rsidRDefault="009A355A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Бедное обеспечение</w:t>
      </w:r>
      <w:r w:rsidR="00AC6941">
        <w:rPr>
          <w:rFonts w:ascii="Times New Roman" w:hAnsi="Times New Roman" w:cs="Times New Roman"/>
          <w:sz w:val="24"/>
          <w:szCs w:val="24"/>
        </w:rPr>
        <w:t xml:space="preserve"> </w:t>
      </w:r>
      <w:r w:rsidR="00C940F4" w:rsidRPr="00C940F4">
        <w:rPr>
          <w:rFonts w:ascii="Times New Roman" w:hAnsi="Times New Roman" w:cs="Times New Roman"/>
          <w:sz w:val="24"/>
          <w:szCs w:val="24"/>
        </w:rPr>
        <w:t>технической поддержки совместно</w:t>
      </w:r>
      <w:r w:rsidR="00AC6941">
        <w:rPr>
          <w:rFonts w:ascii="Times New Roman" w:hAnsi="Times New Roman" w:cs="Times New Roman"/>
          <w:sz w:val="24"/>
          <w:szCs w:val="24"/>
        </w:rPr>
        <w:t>й исследовательской работы учащихся в квази-научных</w:t>
      </w:r>
      <w:r w:rsidR="00C940F4" w:rsidRPr="00C940F4">
        <w:rPr>
          <w:rFonts w:ascii="Times New Roman" w:hAnsi="Times New Roman" w:cs="Times New Roman"/>
          <w:sz w:val="24"/>
          <w:szCs w:val="24"/>
        </w:rPr>
        <w:t xml:space="preserve"> модельн</w:t>
      </w:r>
      <w:r w:rsidR="00AC6941">
        <w:rPr>
          <w:rFonts w:ascii="Times New Roman" w:hAnsi="Times New Roman" w:cs="Times New Roman"/>
          <w:sz w:val="24"/>
          <w:szCs w:val="24"/>
        </w:rPr>
        <w:t xml:space="preserve">ых </w:t>
      </w:r>
      <w:r w:rsidR="00C940F4" w:rsidRPr="00C940F4">
        <w:rPr>
          <w:rFonts w:ascii="Times New Roman" w:hAnsi="Times New Roman" w:cs="Times New Roman"/>
          <w:sz w:val="24"/>
          <w:szCs w:val="24"/>
        </w:rPr>
        <w:t xml:space="preserve"> сред</w:t>
      </w:r>
      <w:r w:rsidR="00AC6941">
        <w:rPr>
          <w:rFonts w:ascii="Times New Roman" w:hAnsi="Times New Roman" w:cs="Times New Roman"/>
          <w:sz w:val="24"/>
          <w:szCs w:val="24"/>
        </w:rPr>
        <w:t xml:space="preserve">ах. Практически отсутствуют образцы работы в </w:t>
      </w:r>
      <w:r w:rsidR="00C940F4" w:rsidRPr="00C940F4">
        <w:rPr>
          <w:rFonts w:ascii="Times New Roman" w:hAnsi="Times New Roman" w:cs="Times New Roman"/>
          <w:sz w:val="24"/>
          <w:szCs w:val="24"/>
        </w:rPr>
        <w:t xml:space="preserve"> условиях содержательного распределения предметных операций между участниками</w:t>
      </w:r>
      <w:r w:rsidR="00AC6941">
        <w:rPr>
          <w:rFonts w:ascii="Times New Roman" w:hAnsi="Times New Roman" w:cs="Times New Roman"/>
          <w:sz w:val="24"/>
          <w:szCs w:val="24"/>
        </w:rPr>
        <w:t>.</w:t>
      </w:r>
    </w:p>
    <w:p w14:paraId="35E03132" w14:textId="5123A57A" w:rsidR="00C940F4" w:rsidRPr="00C940F4" w:rsidRDefault="00C940F4" w:rsidP="00003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0F4">
        <w:rPr>
          <w:rFonts w:ascii="Times New Roman" w:hAnsi="Times New Roman" w:cs="Times New Roman"/>
          <w:sz w:val="24"/>
          <w:szCs w:val="24"/>
        </w:rPr>
        <w:t>Регулярная подмена организации совместно-распределенного решения задач в деятельностно-ориентированной образовательной среде традиционной формой проведения уроков</w:t>
      </w:r>
      <w:r w:rsidR="00AC6941">
        <w:rPr>
          <w:rFonts w:ascii="Times New Roman" w:hAnsi="Times New Roman" w:cs="Times New Roman"/>
          <w:sz w:val="24"/>
          <w:szCs w:val="24"/>
        </w:rPr>
        <w:t xml:space="preserve"> (когда решение задачи и коммуникация не связаны содержательно).</w:t>
      </w:r>
    </w:p>
    <w:p w14:paraId="3078FE80" w14:textId="77777777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2E118" w14:textId="0B404130" w:rsidR="00C940F4" w:rsidRPr="00C940F4" w:rsidRDefault="000035E9" w:rsidP="000035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940F4" w:rsidRPr="00C940F4">
        <w:rPr>
          <w:rFonts w:ascii="Times New Roman" w:hAnsi="Times New Roman" w:cs="Times New Roman"/>
          <w:sz w:val="24"/>
          <w:szCs w:val="24"/>
        </w:rPr>
        <w:t>иски отсутствия внедрения результатов проекта</w:t>
      </w:r>
    </w:p>
    <w:p w14:paraId="68E1CCD6" w14:textId="73B5381E" w:rsidR="00C940F4" w:rsidRPr="000035E9" w:rsidRDefault="000035E9" w:rsidP="000035E9">
      <w:pPr>
        <w:pStyle w:val="a3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поддержка «</w:t>
      </w:r>
      <w:proofErr w:type="spellStart"/>
      <w:r w:rsidRPr="000035E9">
        <w:rPr>
          <w:rFonts w:ascii="Times New Roman" w:hAnsi="Times New Roman" w:cs="Times New Roman"/>
          <w:sz w:val="24"/>
          <w:szCs w:val="24"/>
        </w:rPr>
        <w:t>внепонятийных</w:t>
      </w:r>
      <w:proofErr w:type="spellEnd"/>
      <w:r w:rsidRPr="000035E9">
        <w:rPr>
          <w:rFonts w:ascii="Times New Roman" w:hAnsi="Times New Roman" w:cs="Times New Roman"/>
          <w:sz w:val="24"/>
          <w:szCs w:val="24"/>
        </w:rPr>
        <w:t xml:space="preserve">», «житейских» представлений учащихся вместо формирования полноценных научных понятий на переходе в </w:t>
      </w:r>
      <w:r w:rsidR="00AC6941">
        <w:rPr>
          <w:rFonts w:ascii="Times New Roman" w:hAnsi="Times New Roman" w:cs="Times New Roman"/>
          <w:sz w:val="24"/>
          <w:szCs w:val="24"/>
        </w:rPr>
        <w:t>основную</w:t>
      </w:r>
      <w:r w:rsidRPr="000035E9">
        <w:rPr>
          <w:rFonts w:ascii="Times New Roman" w:hAnsi="Times New Roman" w:cs="Times New Roman"/>
          <w:sz w:val="24"/>
          <w:szCs w:val="24"/>
        </w:rPr>
        <w:t xml:space="preserve"> школу </w:t>
      </w:r>
    </w:p>
    <w:p w14:paraId="63A8C4CC" w14:textId="1DA8B1DA" w:rsidR="00C940F4" w:rsidRPr="000035E9" w:rsidRDefault="000035E9" w:rsidP="000035E9">
      <w:pPr>
        <w:pStyle w:val="a3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продолжение традиции бессодержательной цифровой «активизации» обучения</w:t>
      </w:r>
    </w:p>
    <w:p w14:paraId="61BE14BF" w14:textId="1DA6A9C4" w:rsidR="000035E9" w:rsidRPr="000035E9" w:rsidRDefault="000035E9" w:rsidP="000035E9">
      <w:pPr>
        <w:pStyle w:val="a3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lastRenderedPageBreak/>
        <w:t>сохранение учительского и ученического «формализма» в отношении к усваиваемым знаниям</w:t>
      </w:r>
    </w:p>
    <w:p w14:paraId="44F1B720" w14:textId="235ECD01" w:rsidR="000035E9" w:rsidRPr="000035E9" w:rsidRDefault="000035E9" w:rsidP="000035E9">
      <w:pPr>
        <w:pStyle w:val="a3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низкие когнитивные и коммуникативные метапредметные результаты</w:t>
      </w:r>
    </w:p>
    <w:p w14:paraId="778F58B0" w14:textId="77777777" w:rsidR="00C940F4" w:rsidRPr="000035E9" w:rsidRDefault="00C940F4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EF821" w14:textId="77777777" w:rsidR="000035E9" w:rsidRPr="000035E9" w:rsidRDefault="000035E9" w:rsidP="000035E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Цифровая реализация поддержки содержательной координации совместных действий позволяет внести существенный вклад в исследование психологических условий и механизмов перехода учащихся от конкретно-практических «проб и ошибок» к самостоятельной постановке и решению собственно учебной задачи на поиск общего способа действия в подобных ситуациях.</w:t>
      </w:r>
    </w:p>
    <w:p w14:paraId="2725A8D2" w14:textId="77777777" w:rsidR="000035E9" w:rsidRPr="000035E9" w:rsidRDefault="000035E9" w:rsidP="000035E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 xml:space="preserve">Значимые положительные сдвиги показателей метапредметных образовательных результатов у учащихся, прошедших экспериментальное обучение, были подтверждены данными диагностики сформированности важных составляющих когнитивного развития (анализа, рефлексии, планирования) по ряду индикаторов. </w:t>
      </w:r>
    </w:p>
    <w:p w14:paraId="5ECA7AF1" w14:textId="77777777" w:rsidR="000035E9" w:rsidRPr="000035E9" w:rsidRDefault="000035E9" w:rsidP="000035E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035E9">
        <w:rPr>
          <w:rFonts w:ascii="Times New Roman" w:hAnsi="Times New Roman" w:cs="Times New Roman"/>
          <w:sz w:val="24"/>
          <w:szCs w:val="24"/>
        </w:rPr>
        <w:t>Проведенные исследования подтвердили уникальные возможности разрабатываемых нами цифровых модулей в воплощении результатов логико-содержательного и деятельностного анализа процессов решения задач. Полученные результаты задают определенную перспективу инновационных психолого-педагогических разработок в области цифровизации образования.</w:t>
      </w:r>
    </w:p>
    <w:p w14:paraId="4EE6E501" w14:textId="77777777" w:rsidR="000035E9" w:rsidRPr="000035E9" w:rsidRDefault="000035E9" w:rsidP="00003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35E9" w:rsidRPr="0000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007"/>
    <w:multiLevelType w:val="hybridMultilevel"/>
    <w:tmpl w:val="4BE88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0968"/>
    <w:multiLevelType w:val="hybridMultilevel"/>
    <w:tmpl w:val="25FA5EE6"/>
    <w:lvl w:ilvl="0" w:tplc="12BAB0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681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41F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9A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6AB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270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45E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0AC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6E7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62AF"/>
    <w:multiLevelType w:val="hybridMultilevel"/>
    <w:tmpl w:val="1F706B3A"/>
    <w:lvl w:ilvl="0" w:tplc="58DA376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8551A4"/>
    <w:multiLevelType w:val="hybridMultilevel"/>
    <w:tmpl w:val="81C4A124"/>
    <w:lvl w:ilvl="0" w:tplc="94368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219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BA1F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6FF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C413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5E1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CACC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5417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09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FC1956"/>
    <w:multiLevelType w:val="hybridMultilevel"/>
    <w:tmpl w:val="B7222B74"/>
    <w:lvl w:ilvl="0" w:tplc="D5329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64DF8"/>
    <w:multiLevelType w:val="hybridMultilevel"/>
    <w:tmpl w:val="E592B0B4"/>
    <w:lvl w:ilvl="0" w:tplc="58DA3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2AA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6E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693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47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344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C46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EA0E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AC45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BD55F1D"/>
    <w:multiLevelType w:val="hybridMultilevel"/>
    <w:tmpl w:val="6E6A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463837">
    <w:abstractNumId w:val="1"/>
  </w:num>
  <w:num w:numId="2" w16cid:durableId="65031313">
    <w:abstractNumId w:val="5"/>
  </w:num>
  <w:num w:numId="3" w16cid:durableId="1665548206">
    <w:abstractNumId w:val="3"/>
  </w:num>
  <w:num w:numId="4" w16cid:durableId="335226192">
    <w:abstractNumId w:val="0"/>
  </w:num>
  <w:num w:numId="5" w16cid:durableId="653531733">
    <w:abstractNumId w:val="4"/>
  </w:num>
  <w:num w:numId="6" w16cid:durableId="718016840">
    <w:abstractNumId w:val="6"/>
  </w:num>
  <w:num w:numId="7" w16cid:durableId="57497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F4"/>
    <w:rsid w:val="000035E9"/>
    <w:rsid w:val="00132DCB"/>
    <w:rsid w:val="002D01EE"/>
    <w:rsid w:val="003772A6"/>
    <w:rsid w:val="00577431"/>
    <w:rsid w:val="0069044E"/>
    <w:rsid w:val="008B6930"/>
    <w:rsid w:val="009A355A"/>
    <w:rsid w:val="00AC6941"/>
    <w:rsid w:val="00B0651A"/>
    <w:rsid w:val="00C940F4"/>
    <w:rsid w:val="00D12FC2"/>
    <w:rsid w:val="00E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1F3B"/>
  <w15:chartTrackingRefBased/>
  <w15:docId w15:val="{FB5A8778-A948-49BB-862E-AB95BD35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0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0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Янишевская Мария Алексеевна</dc:creator>
  <cp:keywords/>
  <dc:description/>
  <cp:lastModifiedBy>Ирина</cp:lastModifiedBy>
  <cp:revision>2</cp:revision>
  <dcterms:created xsi:type="dcterms:W3CDTF">2023-05-19T18:22:00Z</dcterms:created>
  <dcterms:modified xsi:type="dcterms:W3CDTF">2023-05-19T18:22:00Z</dcterms:modified>
</cp:coreProperties>
</file>